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C2" w:rsidRPr="00642210" w:rsidRDefault="005A2DC2" w:rsidP="005A2DC2">
      <w:pPr>
        <w:pStyle w:val="Bodytext20"/>
        <w:shd w:val="clear" w:color="auto" w:fill="auto"/>
        <w:spacing w:after="0"/>
        <w:ind w:right="20"/>
        <w:rPr>
          <w:sz w:val="24"/>
        </w:rPr>
      </w:pPr>
      <w:r w:rsidRPr="00642210">
        <w:rPr>
          <w:sz w:val="24"/>
        </w:rPr>
        <w:t>План</w:t>
      </w:r>
      <w:r w:rsidRPr="002248FE">
        <w:rPr>
          <w:sz w:val="28"/>
        </w:rPr>
        <w:t xml:space="preserve"> </w:t>
      </w:r>
      <w:r w:rsidRPr="00642210">
        <w:rPr>
          <w:sz w:val="24"/>
        </w:rPr>
        <w:t>работы первичной профсоюзной организации</w:t>
      </w:r>
      <w:bookmarkStart w:id="0" w:name="_GoBack"/>
      <w:bookmarkEnd w:id="0"/>
    </w:p>
    <w:p w:rsidR="005A2DC2" w:rsidRPr="00642210" w:rsidRDefault="005A2DC2" w:rsidP="005A2DC2">
      <w:pPr>
        <w:pStyle w:val="Bodytext20"/>
        <w:shd w:val="clear" w:color="auto" w:fill="auto"/>
        <w:spacing w:after="0"/>
        <w:ind w:right="20"/>
        <w:rPr>
          <w:sz w:val="24"/>
        </w:rPr>
      </w:pPr>
      <w:r w:rsidRPr="00642210">
        <w:rPr>
          <w:sz w:val="24"/>
        </w:rPr>
        <w:t xml:space="preserve">МБУ </w:t>
      </w:r>
      <w:proofErr w:type="gramStart"/>
      <w:r w:rsidRPr="00642210">
        <w:rPr>
          <w:sz w:val="24"/>
        </w:rPr>
        <w:t>ДО</w:t>
      </w:r>
      <w:proofErr w:type="gramEnd"/>
      <w:r w:rsidRPr="00642210">
        <w:rPr>
          <w:sz w:val="24"/>
        </w:rPr>
        <w:t xml:space="preserve"> Веселовский ЦТ на 2020-2021 учебный год</w:t>
      </w:r>
    </w:p>
    <w:p w:rsidR="005A2DC2" w:rsidRPr="00642210" w:rsidRDefault="005A2DC2" w:rsidP="005A2DC2">
      <w:pPr>
        <w:pStyle w:val="Bodytext20"/>
        <w:shd w:val="clear" w:color="auto" w:fill="auto"/>
        <w:spacing w:after="0"/>
        <w:ind w:right="20"/>
        <w:rPr>
          <w:sz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85"/>
        <w:gridCol w:w="5235"/>
        <w:gridCol w:w="1417"/>
        <w:gridCol w:w="2410"/>
      </w:tblGrid>
      <w:tr w:rsidR="005A2DC2" w:rsidRPr="005A2DC2" w:rsidTr="005A2DC2">
        <w:tc>
          <w:tcPr>
            <w:tcW w:w="685" w:type="dxa"/>
            <w:vAlign w:val="center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i/>
                <w:sz w:val="24"/>
                <w:szCs w:val="24"/>
              </w:rPr>
              <w:t>№</w:t>
            </w:r>
          </w:p>
          <w:p w:rsidR="005A2DC2" w:rsidRPr="005A2DC2" w:rsidRDefault="005A2DC2" w:rsidP="005A2DC2">
            <w:pPr>
              <w:pStyle w:val="1"/>
              <w:shd w:val="clear" w:color="auto" w:fill="auto"/>
              <w:tabs>
                <w:tab w:val="left" w:pos="469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5A2DC2">
              <w:rPr>
                <w:rStyle w:val="BodytextTimesNewRoman115pt"/>
                <w:rFonts w:eastAsia="Arial Unicode MS"/>
                <w:b/>
                <w:i/>
                <w:sz w:val="24"/>
                <w:szCs w:val="24"/>
              </w:rPr>
              <w:t>п</w:t>
            </w:r>
            <w:proofErr w:type="gramEnd"/>
            <w:r w:rsidRPr="005A2DC2">
              <w:rPr>
                <w:rStyle w:val="BodytextTimesNewRoman115pt"/>
                <w:rFonts w:eastAsia="Arial Unicode MS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35" w:type="dxa"/>
            <w:vAlign w:val="center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i/>
                <w:sz w:val="24"/>
                <w:szCs w:val="24"/>
              </w:rPr>
              <w:t>Сроки</w:t>
            </w:r>
          </w:p>
          <w:p w:rsidR="005A2DC2" w:rsidRPr="005A2DC2" w:rsidRDefault="005A2DC2" w:rsidP="005A2DC2">
            <w:pPr>
              <w:pStyle w:val="1"/>
              <w:shd w:val="clear" w:color="auto" w:fill="auto"/>
              <w:spacing w:before="120" w:line="240" w:lineRule="auto"/>
              <w:ind w:right="-109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i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A2DC2" w:rsidRPr="005A2DC2" w:rsidTr="005A2DC2">
        <w:tc>
          <w:tcPr>
            <w:tcW w:w="9747" w:type="dxa"/>
            <w:gridSpan w:val="4"/>
          </w:tcPr>
          <w:p w:rsidR="005A2DC2" w:rsidRPr="005A2DC2" w:rsidRDefault="005A2DC2" w:rsidP="005A2DC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sz w:val="24"/>
                <w:szCs w:val="24"/>
              </w:rPr>
              <w:t>Общее профсоюзное собрание трудового коллектива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1.1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Отчет о работе профсоюзного комитета за 201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9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-20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20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учебный год. Задачи профсоюзной организации на новый 20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20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-202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1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1.2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 ходе выполнения коллективного договора.</w:t>
            </w:r>
          </w:p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 работе администрации и профкома по соблюдению трудового законодательства.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профком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,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Администрация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1.3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 совместной работе профсоюзного комитета и администрации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ЦТ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по созданию безопасных условий труда, </w:t>
            </w:r>
            <w:proofErr w:type="gramStart"/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контролю за</w:t>
            </w:r>
            <w:proofErr w:type="gramEnd"/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комиссия ПК по охране труда.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1.4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 работе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ЦТ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в летний период и подготовке ее к новому учебному году.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уполномоченный по охране труда</w:t>
            </w:r>
          </w:p>
        </w:tc>
      </w:tr>
      <w:tr w:rsidR="005A2DC2" w:rsidRPr="005A2DC2" w:rsidTr="005A2DC2">
        <w:tc>
          <w:tcPr>
            <w:tcW w:w="9747" w:type="dxa"/>
            <w:gridSpan w:val="4"/>
          </w:tcPr>
          <w:p w:rsidR="005A2DC2" w:rsidRPr="005A2DC2" w:rsidRDefault="005A2DC2" w:rsidP="005A2DC2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right="20"/>
              <w:rPr>
                <w:b w:val="0"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sz w:val="24"/>
                <w:szCs w:val="24"/>
              </w:rPr>
              <w:t>Заседания профкома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2.1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 состоянии готовности учебных помещений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ЦТ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, соблюдении условий и охраны труда к началу учебного года. О распределении учебной нагрузки на новый учебный год.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2.2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Утверждение плана работы профсоюзной организации на 2020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-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softHyphen/>
              <w:t>2021 учебный год.</w:t>
            </w:r>
          </w:p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 согласовании расписания уроков. О согласовании инструкций по технике безопасности.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члены ПК (принятие отчетной документации)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2.3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О проведении Дня учителя.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ПК, культурно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softHyphen/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-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массовая комиссия.</w:t>
            </w:r>
          </w:p>
        </w:tc>
      </w:tr>
      <w:tr w:rsidR="005A2DC2" w:rsidRPr="005A2DC2" w:rsidTr="0023579B">
        <w:trPr>
          <w:trHeight w:val="1380"/>
        </w:trPr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2.</w:t>
            </w:r>
            <w:r w:rsidR="00642210">
              <w:rPr>
                <w:rStyle w:val="BodytextTimesNewRoman115ptNotBold"/>
                <w:rFonts w:eastAsia="Arial Unicode MS"/>
                <w:sz w:val="24"/>
                <w:szCs w:val="24"/>
              </w:rPr>
              <w:t>4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 согласовании графика отпусков работников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ЦТ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на новый 2021 год. Об организации новогоднего праздника.</w:t>
            </w:r>
          </w:p>
          <w:p w:rsidR="005A2DC2" w:rsidRPr="005A2DC2" w:rsidRDefault="005A2DC2" w:rsidP="005A2DC2">
            <w:pPr>
              <w:pStyle w:val="1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 выполнении коллективного договора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за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2020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год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О правильности начисления зарплаты.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Декабрь</w:t>
            </w:r>
          </w:p>
          <w:p w:rsidR="005A2DC2" w:rsidRPr="005A2DC2" w:rsidRDefault="005A2DC2" w:rsidP="005A2DC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Профком, культурно-массовая комиссия.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642210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2.5</w:t>
            </w:r>
            <w:r w:rsidR="005A2DC2"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Об итогах </w:t>
            </w:r>
            <w:proofErr w:type="gramStart"/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проверки правильности оформления трудовых книжек работников</w:t>
            </w:r>
            <w:proofErr w:type="gramEnd"/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. О проведении мероприятий, посвященных 23 февраля и 8 марта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642210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2.6</w:t>
            </w:r>
            <w:r w:rsidR="005A2DC2"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 согласовании тарификации сотрудников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ЦТ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на новый учебный год. О поощрения членов профкома по итогам года за активное участие в организации профсоюзной работы.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профком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642210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2.7</w:t>
            </w:r>
            <w:r w:rsidR="005A2DC2"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Рассмотрение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заявлений сотрудников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ЦТ.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</w:t>
            </w:r>
          </w:p>
        </w:tc>
      </w:tr>
      <w:tr w:rsidR="005A2DC2" w:rsidRPr="005A2DC2" w:rsidTr="005A2DC2">
        <w:tc>
          <w:tcPr>
            <w:tcW w:w="9747" w:type="dxa"/>
            <w:gridSpan w:val="4"/>
          </w:tcPr>
          <w:p w:rsidR="005A2DC2" w:rsidRPr="005A2DC2" w:rsidRDefault="005A2DC2" w:rsidP="005A2DC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rStyle w:val="BodytextTimesNewRoman115ptNotBold"/>
                <w:rFonts w:eastAsia="Arial Unicode MS"/>
                <w:b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3.1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Обновлять информацию 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на сайте в разделе «Профсоюз».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По мере необходим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lastRenderedPageBreak/>
              <w:t>Председатель ППО Культурно-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lastRenderedPageBreak/>
              <w:t>массовая комиссия.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lastRenderedPageBreak/>
              <w:t>3.2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культурно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-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softHyphen/>
              <w:t>массовая комиссия.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3.4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Систематически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культурно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-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softHyphen/>
              <w:t>массовая комиссия.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3.5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члены ПК</w:t>
            </w:r>
          </w:p>
        </w:tc>
      </w:tr>
      <w:tr w:rsidR="005A2DC2" w:rsidRPr="005A2DC2" w:rsidTr="005A2DC2">
        <w:tc>
          <w:tcPr>
            <w:tcW w:w="9747" w:type="dxa"/>
            <w:gridSpan w:val="4"/>
          </w:tcPr>
          <w:p w:rsidR="005A2DC2" w:rsidRPr="005A2DC2" w:rsidRDefault="005A2DC2" w:rsidP="005A2DC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rStyle w:val="BodytextTimesNewRoman115ptNotBold"/>
                <w:rFonts w:eastAsia="Arial Unicode MS"/>
                <w:b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sz w:val="24"/>
                <w:szCs w:val="24"/>
              </w:rPr>
              <w:t>Комиссия по охране труда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4.1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64221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Прове</w:t>
            </w:r>
            <w:r w:rsidR="00642210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сти рейд по учебным кабинетам, 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с целью анализа состояния охраны труда.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Август, ноябрь, январь, март.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Уполномоченный по охране труда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4.2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Совместно с администрацией школы проанализировать НСОТ.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Ноябрь - декабрь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Комиссия по охране труда.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4.3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Комиссия по охране труда.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4.4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Обеспечить </w:t>
            </w:r>
            <w:proofErr w:type="gramStart"/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контроль за</w:t>
            </w:r>
            <w:proofErr w:type="gramEnd"/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4.5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По мере обращений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ППО, члены ПК.</w:t>
            </w:r>
          </w:p>
        </w:tc>
      </w:tr>
      <w:tr w:rsidR="005A2DC2" w:rsidRPr="005A2DC2" w:rsidTr="005A2DC2">
        <w:tc>
          <w:tcPr>
            <w:tcW w:w="9747" w:type="dxa"/>
            <w:gridSpan w:val="4"/>
          </w:tcPr>
          <w:p w:rsidR="005A2DC2" w:rsidRPr="005A2DC2" w:rsidRDefault="005A2DC2" w:rsidP="005A2DC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rStyle w:val="BodytextTimesNewRoman115ptNotBold"/>
                <w:rFonts w:eastAsia="Arial Unicode MS"/>
                <w:b/>
                <w:sz w:val="24"/>
                <w:szCs w:val="24"/>
              </w:rPr>
            </w:pPr>
            <w:r w:rsidRPr="005A2DC2">
              <w:rPr>
                <w:rStyle w:val="BodytextTimesNewRoman115pt"/>
                <w:rFonts w:eastAsia="Arial Unicode MS"/>
                <w:b/>
                <w:sz w:val="24"/>
                <w:szCs w:val="24"/>
              </w:rPr>
              <w:t>Массовые мероприятия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5.1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Провести вечера отдыха, посвященные:</w:t>
            </w:r>
          </w:p>
          <w:p w:rsidR="005A2DC2" w:rsidRPr="005A2DC2" w:rsidRDefault="005A2DC2" w:rsidP="005A2DC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Профессиональному празднику Дню учителя;</w:t>
            </w:r>
          </w:p>
          <w:p w:rsidR="005A2DC2" w:rsidRPr="005A2DC2" w:rsidRDefault="005A2DC2" w:rsidP="005A2DC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Дню пожилого человека;</w:t>
            </w:r>
          </w:p>
          <w:p w:rsidR="005A2DC2" w:rsidRPr="005A2DC2" w:rsidRDefault="005A2DC2" w:rsidP="005A2DC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Новогодний вечер для работников школы;</w:t>
            </w:r>
          </w:p>
          <w:p w:rsidR="005A2DC2" w:rsidRPr="005A2DC2" w:rsidRDefault="005A2DC2" w:rsidP="005A2DC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Дню защитников Отечества;</w:t>
            </w:r>
          </w:p>
          <w:p w:rsidR="005A2DC2" w:rsidRPr="005A2DC2" w:rsidRDefault="005A2DC2" w:rsidP="005A2DC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Международному женскому дню.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Октябрь</w:t>
            </w:r>
          </w:p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Декабрь</w:t>
            </w:r>
          </w:p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Март</w:t>
            </w:r>
          </w:p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Председатель ПК, культурно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softHyphen/>
            </w:r>
            <w:r w:rsidR="00642210">
              <w:rPr>
                <w:rStyle w:val="BodytextTimesNewRoman115ptNotBold"/>
                <w:rFonts w:eastAsia="Arial Unicode MS"/>
                <w:sz w:val="24"/>
                <w:szCs w:val="24"/>
              </w:rPr>
              <w:t>-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массовая комиссия.</w:t>
            </w:r>
          </w:p>
        </w:tc>
      </w:tr>
      <w:tr w:rsidR="005A2DC2" w:rsidRPr="005A2DC2" w:rsidTr="005A2DC2"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5.2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Сформировать команду школы для участия в спартакиаде между школами района.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Культурно-массовая комиссия.</w:t>
            </w:r>
          </w:p>
        </w:tc>
      </w:tr>
      <w:tr w:rsidR="005A2DC2" w:rsidRPr="005A2DC2" w:rsidTr="00D57D72">
        <w:trPr>
          <w:trHeight w:val="562"/>
        </w:trPr>
        <w:tc>
          <w:tcPr>
            <w:tcW w:w="68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5.3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Организовать поздравления</w:t>
            </w:r>
          </w:p>
          <w:p w:rsidR="005A2DC2" w:rsidRPr="005A2DC2" w:rsidRDefault="005A2DC2" w:rsidP="005A2DC2">
            <w:pPr>
              <w:pStyle w:val="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именинников, юбиляров.</w:t>
            </w:r>
          </w:p>
        </w:tc>
        <w:tc>
          <w:tcPr>
            <w:tcW w:w="1417" w:type="dxa"/>
          </w:tcPr>
          <w:p w:rsidR="005A2DC2" w:rsidRPr="005A2DC2" w:rsidRDefault="005A2DC2" w:rsidP="005A2DC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A2DC2" w:rsidRPr="005A2DC2" w:rsidRDefault="005A2DC2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</w:t>
            </w:r>
          </w:p>
        </w:tc>
      </w:tr>
      <w:tr w:rsidR="00642210" w:rsidRPr="005A2DC2" w:rsidTr="001B4859">
        <w:trPr>
          <w:trHeight w:val="562"/>
        </w:trPr>
        <w:tc>
          <w:tcPr>
            <w:tcW w:w="685" w:type="dxa"/>
          </w:tcPr>
          <w:p w:rsidR="00642210" w:rsidRPr="005A2DC2" w:rsidRDefault="00642210" w:rsidP="005A2DC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5.4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235" w:type="dxa"/>
          </w:tcPr>
          <w:p w:rsidR="00642210" w:rsidRPr="005A2DC2" w:rsidRDefault="00642210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Организовать дни здоровья (выезд на</w:t>
            </w:r>
            <w:proofErr w:type="gramEnd"/>
          </w:p>
          <w:p w:rsidR="00642210" w:rsidRPr="005A2DC2" w:rsidRDefault="00642210" w:rsidP="005A2DC2">
            <w:pPr>
              <w:pStyle w:val="1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природу)</w:t>
            </w: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2210" w:rsidRPr="005A2DC2" w:rsidRDefault="00642210" w:rsidP="005A2DC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Два раза </w:t>
            </w: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 xml:space="preserve"> в год</w:t>
            </w:r>
          </w:p>
        </w:tc>
        <w:tc>
          <w:tcPr>
            <w:tcW w:w="2410" w:type="dxa"/>
          </w:tcPr>
          <w:p w:rsidR="00642210" w:rsidRPr="005A2DC2" w:rsidRDefault="00642210" w:rsidP="005A2DC2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DC2">
              <w:rPr>
                <w:rStyle w:val="BodytextTimesNewRoman115ptNotBold"/>
                <w:rFonts w:eastAsia="Arial Unicode MS"/>
                <w:sz w:val="24"/>
                <w:szCs w:val="24"/>
              </w:rPr>
              <w:t>Профком</w:t>
            </w:r>
          </w:p>
        </w:tc>
      </w:tr>
    </w:tbl>
    <w:p w:rsidR="001209C8" w:rsidRDefault="001209C8" w:rsidP="005A2DC2"/>
    <w:p w:rsidR="00642210" w:rsidRPr="00642210" w:rsidRDefault="00642210" w:rsidP="00642210">
      <w:pPr>
        <w:jc w:val="center"/>
        <w:rPr>
          <w:rFonts w:ascii="Times New Roman" w:hAnsi="Times New Roman" w:cs="Times New Roman"/>
        </w:rPr>
      </w:pPr>
      <w:r w:rsidRPr="00642210">
        <w:rPr>
          <w:rFonts w:ascii="Times New Roman" w:hAnsi="Times New Roman" w:cs="Times New Roman"/>
        </w:rPr>
        <w:t xml:space="preserve">Председатель ППО ______________ </w:t>
      </w:r>
      <w:proofErr w:type="spellStart"/>
      <w:r w:rsidRPr="00642210">
        <w:rPr>
          <w:rFonts w:ascii="Times New Roman" w:hAnsi="Times New Roman" w:cs="Times New Roman"/>
        </w:rPr>
        <w:t>С.В.Полумиева</w:t>
      </w:r>
      <w:proofErr w:type="spellEnd"/>
    </w:p>
    <w:p w:rsidR="00642210" w:rsidRPr="00642210" w:rsidRDefault="00642210" w:rsidP="00642210">
      <w:pPr>
        <w:jc w:val="center"/>
        <w:rPr>
          <w:rFonts w:ascii="Times New Roman" w:hAnsi="Times New Roman" w:cs="Times New Roman"/>
        </w:rPr>
      </w:pPr>
    </w:p>
    <w:sectPr w:rsidR="00642210" w:rsidRPr="0064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25B"/>
    <w:multiLevelType w:val="multilevel"/>
    <w:tmpl w:val="86281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D526D"/>
    <w:multiLevelType w:val="hybridMultilevel"/>
    <w:tmpl w:val="97869E2C"/>
    <w:lvl w:ilvl="0" w:tplc="8B441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6"/>
    <w:rsid w:val="001209C8"/>
    <w:rsid w:val="00143505"/>
    <w:rsid w:val="00226472"/>
    <w:rsid w:val="00230CF6"/>
    <w:rsid w:val="005A2DC2"/>
    <w:rsid w:val="00642210"/>
    <w:rsid w:val="009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C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6472"/>
    <w:rPr>
      <w:b/>
      <w:bCs/>
    </w:rPr>
  </w:style>
  <w:style w:type="character" w:styleId="a4">
    <w:name w:val="Emphasis"/>
    <w:qFormat/>
    <w:rsid w:val="00226472"/>
    <w:rPr>
      <w:i/>
      <w:iCs/>
    </w:rPr>
  </w:style>
  <w:style w:type="paragraph" w:styleId="a5">
    <w:name w:val="List Paragraph"/>
    <w:basedOn w:val="a"/>
    <w:uiPriority w:val="99"/>
    <w:qFormat/>
    <w:rsid w:val="00226472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22647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Bodytext2">
    <w:name w:val="Body text (2)_"/>
    <w:basedOn w:val="a0"/>
    <w:link w:val="Bodytext20"/>
    <w:rsid w:val="005A2DC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rsid w:val="005A2DC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BodytextTimesNewRoman115pt">
    <w:name w:val="Body text + Times New Roman;11;5 pt"/>
    <w:basedOn w:val="Bodytext"/>
    <w:rsid w:val="005A2D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TimesNewRoman115ptNotBold">
    <w:name w:val="Body text + Times New Roman;11;5 pt;Not Bold"/>
    <w:basedOn w:val="Bodytext"/>
    <w:rsid w:val="005A2D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DC2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Bodytext"/>
    <w:rsid w:val="005A2DC2"/>
    <w:pPr>
      <w:shd w:val="clear" w:color="auto" w:fill="FFFFFF"/>
      <w:spacing w:line="298" w:lineRule="exact"/>
      <w:jc w:val="both"/>
    </w:pPr>
    <w:rPr>
      <w:rFonts w:ascii="Arial Unicode MS" w:eastAsia="Arial Unicode MS" w:hAnsi="Arial Unicode MS" w:cs="Arial Unicode MS"/>
      <w:b/>
      <w:bCs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5A2DC2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2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C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6472"/>
    <w:rPr>
      <w:b/>
      <w:bCs/>
    </w:rPr>
  </w:style>
  <w:style w:type="character" w:styleId="a4">
    <w:name w:val="Emphasis"/>
    <w:qFormat/>
    <w:rsid w:val="00226472"/>
    <w:rPr>
      <w:i/>
      <w:iCs/>
    </w:rPr>
  </w:style>
  <w:style w:type="paragraph" w:styleId="a5">
    <w:name w:val="List Paragraph"/>
    <w:basedOn w:val="a"/>
    <w:uiPriority w:val="99"/>
    <w:qFormat/>
    <w:rsid w:val="00226472"/>
    <w:pPr>
      <w:ind w:left="720"/>
      <w:contextualSpacing/>
    </w:pPr>
    <w:rPr>
      <w:rFonts w:eastAsia="Times New Roman"/>
    </w:rPr>
  </w:style>
  <w:style w:type="paragraph" w:styleId="a6">
    <w:name w:val="No Spacing"/>
    <w:uiPriority w:val="1"/>
    <w:qFormat/>
    <w:rsid w:val="0022647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Bodytext2">
    <w:name w:val="Body text (2)_"/>
    <w:basedOn w:val="a0"/>
    <w:link w:val="Bodytext20"/>
    <w:rsid w:val="005A2DC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rsid w:val="005A2DC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BodytextTimesNewRoman115pt">
    <w:name w:val="Body text + Times New Roman;11;5 pt"/>
    <w:basedOn w:val="Bodytext"/>
    <w:rsid w:val="005A2D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TimesNewRoman115ptNotBold">
    <w:name w:val="Body text + Times New Roman;11;5 pt;Not Bold"/>
    <w:basedOn w:val="Bodytext"/>
    <w:rsid w:val="005A2D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DC2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Bodytext"/>
    <w:rsid w:val="005A2DC2"/>
    <w:pPr>
      <w:shd w:val="clear" w:color="auto" w:fill="FFFFFF"/>
      <w:spacing w:line="298" w:lineRule="exact"/>
      <w:jc w:val="both"/>
    </w:pPr>
    <w:rPr>
      <w:rFonts w:ascii="Arial Unicode MS" w:eastAsia="Arial Unicode MS" w:hAnsi="Arial Unicode MS" w:cs="Arial Unicode MS"/>
      <w:b/>
      <w:bCs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5A2DC2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2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2021-02-04T07:09:00Z</cp:lastPrinted>
  <dcterms:created xsi:type="dcterms:W3CDTF">2021-02-04T06:52:00Z</dcterms:created>
  <dcterms:modified xsi:type="dcterms:W3CDTF">2021-02-04T07:20:00Z</dcterms:modified>
</cp:coreProperties>
</file>