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A2" w:rsidRDefault="002656A2" w:rsidP="002656A2">
      <w:pPr>
        <w:jc w:val="center"/>
      </w:pPr>
      <w:r>
        <w:t>Муниципальное бюджетное учреждение дополнительного образования</w:t>
      </w:r>
    </w:p>
    <w:p w:rsidR="002656A2" w:rsidRDefault="002656A2" w:rsidP="002656A2">
      <w:pPr>
        <w:jc w:val="center"/>
      </w:pPr>
      <w:r>
        <w:t xml:space="preserve"> Веселовский центр творчества</w:t>
      </w:r>
    </w:p>
    <w:p w:rsidR="002656A2" w:rsidRDefault="002656A2" w:rsidP="002656A2">
      <w:pPr>
        <w:jc w:val="center"/>
      </w:pPr>
    </w:p>
    <w:p w:rsidR="002656A2" w:rsidRDefault="002656A2" w:rsidP="002656A2">
      <w:pPr>
        <w:jc w:val="center"/>
      </w:pPr>
      <w:r>
        <w:t>ПРИКАЗ</w:t>
      </w:r>
    </w:p>
    <w:p w:rsidR="002656A2" w:rsidRDefault="002656A2" w:rsidP="002656A2">
      <w:pPr>
        <w:jc w:val="both"/>
      </w:pPr>
      <w:r>
        <w:t xml:space="preserve">     </w:t>
      </w:r>
    </w:p>
    <w:p w:rsidR="002656A2" w:rsidRDefault="002656A2" w:rsidP="002656A2">
      <w:pPr>
        <w:jc w:val="both"/>
      </w:pPr>
      <w:r>
        <w:t xml:space="preserve"> 01.06.2022г.                                                                                                             № 102                                             </w:t>
      </w:r>
    </w:p>
    <w:p w:rsidR="002656A2" w:rsidRDefault="002656A2" w:rsidP="002656A2"/>
    <w:p w:rsidR="002656A2" w:rsidRDefault="002656A2" w:rsidP="002656A2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обеспечении мер безопасности детей </w:t>
      </w:r>
    </w:p>
    <w:p w:rsidR="002656A2" w:rsidRDefault="002656A2" w:rsidP="002656A2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летний период 2022 года </w:t>
      </w:r>
    </w:p>
    <w:p w:rsidR="002656A2" w:rsidRDefault="002656A2" w:rsidP="002656A2">
      <w:pPr>
        <w:pStyle w:val="a3"/>
        <w:jc w:val="left"/>
        <w:rPr>
          <w:rFonts w:ascii="Times New Roman" w:hAnsi="Times New Roman"/>
        </w:rPr>
      </w:pPr>
    </w:p>
    <w:p w:rsidR="002656A2" w:rsidRDefault="002656A2" w:rsidP="002656A2">
      <w:pPr>
        <w:pStyle w:val="a5"/>
        <w:ind w:right="-1" w:firstLine="567"/>
        <w:jc w:val="both"/>
      </w:pPr>
      <w:proofErr w:type="gramStart"/>
      <w:r>
        <w:t xml:space="preserve">Во исполнение приказа Отдела образования Администрации Веселовского района от 01.06.2022г. №318«Об обеспечении мер безопасности в период летних каникул», в целях предупреждения детского травматизма и несчастных случаев с обучающимися МБУ ДО Веселовский ЦТ в летний период, принятия исчерпывающих мер по обеспечению комплексной безопасности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>-19)</w:t>
      </w:r>
      <w:proofErr w:type="gramEnd"/>
    </w:p>
    <w:p w:rsidR="002656A2" w:rsidRDefault="002656A2" w:rsidP="002656A2">
      <w:pPr>
        <w:pStyle w:val="a5"/>
        <w:ind w:right="-1" w:firstLine="567"/>
        <w:jc w:val="both"/>
      </w:pPr>
    </w:p>
    <w:p w:rsidR="002656A2" w:rsidRDefault="002656A2" w:rsidP="002656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приказываю:</w:t>
      </w:r>
    </w:p>
    <w:p w:rsidR="002656A2" w:rsidRDefault="002656A2" w:rsidP="002656A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Заместителю директора по УР, ответственному за охрану труда (</w:t>
      </w:r>
      <w:proofErr w:type="spellStart"/>
      <w:r>
        <w:rPr>
          <w:rFonts w:ascii="Times New Roman" w:hAnsi="Times New Roman"/>
        </w:rPr>
        <w:t>Полумиева</w:t>
      </w:r>
      <w:proofErr w:type="spellEnd"/>
      <w:r>
        <w:rPr>
          <w:rFonts w:ascii="Times New Roman" w:hAnsi="Times New Roman"/>
        </w:rPr>
        <w:t xml:space="preserve"> С.В.), заместителю директора по ВР, ответственному за антитеррористическую безопасность (</w:t>
      </w:r>
      <w:proofErr w:type="spellStart"/>
      <w:r>
        <w:rPr>
          <w:rFonts w:ascii="Times New Roman" w:hAnsi="Times New Roman"/>
        </w:rPr>
        <w:t>Кряченко</w:t>
      </w:r>
      <w:proofErr w:type="spellEnd"/>
      <w:r>
        <w:rPr>
          <w:rFonts w:ascii="Times New Roman" w:hAnsi="Times New Roman"/>
        </w:rPr>
        <w:t xml:space="preserve"> В.С.), заведующему хозяйственной частью, ответственному за противопожарную безопасность (Нижевенко А.В.):</w:t>
      </w:r>
    </w:p>
    <w:p w:rsidR="002656A2" w:rsidRDefault="002656A2" w:rsidP="002656A2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должный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сохранностью и бесперебойным функционированием систем жизнеобеспечения учреждения.</w:t>
      </w:r>
    </w:p>
    <w:p w:rsidR="002656A2" w:rsidRDefault="002656A2" w:rsidP="002656A2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контроль и персональную ответственность за </w:t>
      </w:r>
      <w:proofErr w:type="gramStart"/>
      <w:r>
        <w:rPr>
          <w:rFonts w:ascii="Times New Roman" w:hAnsi="Times New Roman"/>
        </w:rPr>
        <w:t>противопожарным</w:t>
      </w:r>
      <w:proofErr w:type="gramEnd"/>
      <w:r>
        <w:rPr>
          <w:rFonts w:ascii="Times New Roman" w:hAnsi="Times New Roman"/>
        </w:rPr>
        <w:t xml:space="preserve"> и антитеррористическим состояние здания учреждения.</w:t>
      </w:r>
    </w:p>
    <w:p w:rsidR="002656A2" w:rsidRDefault="002656A2" w:rsidP="002656A2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Провести инструктаж для вахтеров по своевременному реагированию на возникновение чрезвычайных ситуаций и незамедлительному информированию о кризисных ситуациях по компетенции </w:t>
      </w:r>
      <w:proofErr w:type="spellStart"/>
      <w:r>
        <w:rPr>
          <w:rFonts w:ascii="Times New Roman" w:hAnsi="Times New Roman"/>
        </w:rPr>
        <w:t>Росгвардии</w:t>
      </w:r>
      <w:proofErr w:type="spellEnd"/>
      <w:r>
        <w:rPr>
          <w:rFonts w:ascii="Times New Roman" w:hAnsi="Times New Roman"/>
        </w:rPr>
        <w:t>, МЧС России, МВД России.</w:t>
      </w:r>
    </w:p>
    <w:p w:rsidR="002656A2" w:rsidRDefault="002656A2" w:rsidP="002656A2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Обеспечить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соблюдением пропускного режима, обеспечить контролируемы въезд транспорта на территорию учреждения.</w:t>
      </w:r>
    </w:p>
    <w:p w:rsidR="002656A2" w:rsidRDefault="002656A2" w:rsidP="002656A2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Обеспечить в темное время суток достаточное освещение территории учреждения.</w:t>
      </w:r>
    </w:p>
    <w:p w:rsidR="002656A2" w:rsidRDefault="002656A2" w:rsidP="002656A2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Организовать проведение учебно-тренировочного мероприятия с обучающимися, педагогами и сотрудниками ЦТ по отработке действий  при возникновении чрезвычайной ситуации.</w:t>
      </w:r>
    </w:p>
    <w:p w:rsidR="002656A2" w:rsidRDefault="002656A2" w:rsidP="002656A2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Организовать проведение комплекса санитарно-противоэпидемических мероприятий, направленных на предупреждение распространения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инфекции (</w:t>
      </w:r>
      <w:r>
        <w:rPr>
          <w:rFonts w:ascii="Times New Roman" w:hAnsi="Times New Roman"/>
          <w:lang w:val="en-US"/>
        </w:rPr>
        <w:t>COVID</w:t>
      </w:r>
      <w:r>
        <w:rPr>
          <w:rFonts w:ascii="Times New Roman" w:hAnsi="Times New Roman"/>
        </w:rPr>
        <w:t>-19).</w:t>
      </w:r>
    </w:p>
    <w:p w:rsidR="002656A2" w:rsidRDefault="002656A2" w:rsidP="002656A2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Провести инструктаж с педагогами и сотрудниками ЦТ, организующими работу летней оздоровительной площадки для одаренных детей «Академия творческих каникул».</w:t>
      </w:r>
    </w:p>
    <w:p w:rsidR="002656A2" w:rsidRDefault="002656A2" w:rsidP="002656A2">
      <w:pPr>
        <w:pStyle w:val="a3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Педагогам </w:t>
      </w:r>
      <w:proofErr w:type="gramStart"/>
      <w:r>
        <w:rPr>
          <w:rFonts w:ascii="Times New Roman" w:hAnsi="Times New Roman"/>
        </w:rPr>
        <w:t>ДО</w:t>
      </w:r>
      <w:proofErr w:type="gramEnd"/>
      <w:r>
        <w:rPr>
          <w:rFonts w:ascii="Times New Roman" w:hAnsi="Times New Roman"/>
        </w:rPr>
        <w:t>:</w:t>
      </w:r>
    </w:p>
    <w:p w:rsidR="002656A2" w:rsidRDefault="002656A2" w:rsidP="002656A2">
      <w:pPr>
        <w:pStyle w:val="a3"/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Организовать проведение инструктажей с </w:t>
      </w:r>
      <w:proofErr w:type="gramStart"/>
      <w:r>
        <w:rPr>
          <w:rFonts w:ascii="Times New Roman" w:hAnsi="Times New Roman"/>
        </w:rPr>
        <w:t>обучающимися</w:t>
      </w:r>
      <w:proofErr w:type="gramEnd"/>
      <w:r>
        <w:rPr>
          <w:rFonts w:ascii="Times New Roman" w:hAnsi="Times New Roman"/>
        </w:rPr>
        <w:t xml:space="preserve"> по соблюдению: правил техники безопасности, санитарно-гигиенических правил и норм в условиях распространения новой </w:t>
      </w:r>
      <w:proofErr w:type="spellStart"/>
      <w:r>
        <w:rPr>
          <w:rFonts w:ascii="Times New Roman" w:hAnsi="Times New Roman"/>
        </w:rPr>
        <w:t>коронавирусной</w:t>
      </w:r>
      <w:proofErr w:type="spellEnd"/>
      <w:r>
        <w:rPr>
          <w:rFonts w:ascii="Times New Roman" w:hAnsi="Times New Roman"/>
        </w:rPr>
        <w:t xml:space="preserve"> инфекции (</w:t>
      </w:r>
      <w:r>
        <w:rPr>
          <w:rFonts w:ascii="Times New Roman" w:hAnsi="Times New Roman"/>
          <w:lang w:val="en-US"/>
        </w:rPr>
        <w:t>COVID</w:t>
      </w:r>
      <w:r>
        <w:rPr>
          <w:rFonts w:ascii="Times New Roman" w:hAnsi="Times New Roman"/>
        </w:rPr>
        <w:t>-19), правил поведения в местах массового скопления людей, правил дорожного движения, антитеррористической безопасности, пожарной безопасности, безопасности  в сети интернет.</w:t>
      </w:r>
    </w:p>
    <w:p w:rsidR="002656A2" w:rsidRDefault="002656A2" w:rsidP="002656A2">
      <w:pPr>
        <w:pStyle w:val="a3"/>
        <w:numPr>
          <w:ilvl w:val="1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Не допустить самовольные уходы детей из образовательной организации.</w:t>
      </w:r>
    </w:p>
    <w:p w:rsidR="002656A2" w:rsidRDefault="002656A2" w:rsidP="002656A2">
      <w:pPr>
        <w:pStyle w:val="a3"/>
        <w:numPr>
          <w:ilvl w:val="1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 случае возникновения чрезвычайной ситуации незамедлительно информировать руководителя образовательной организации, а также:</w:t>
      </w:r>
    </w:p>
    <w:p w:rsidR="002656A2" w:rsidRDefault="002656A2" w:rsidP="002656A2">
      <w:pPr>
        <w:jc w:val="both"/>
        <w:rPr>
          <w:color w:val="000000"/>
        </w:rPr>
      </w:pPr>
      <w:r>
        <w:t xml:space="preserve">       </w:t>
      </w:r>
      <w:r>
        <w:rPr>
          <w:color w:val="000000"/>
        </w:rPr>
        <w:t xml:space="preserve">-  </w:t>
      </w:r>
      <w:proofErr w:type="spellStart"/>
      <w:r>
        <w:rPr>
          <w:color w:val="000000"/>
        </w:rPr>
        <w:t>Полумиева</w:t>
      </w:r>
      <w:proofErr w:type="spellEnd"/>
      <w:r>
        <w:rPr>
          <w:color w:val="000000"/>
        </w:rPr>
        <w:t xml:space="preserve"> С.В. (</w:t>
      </w:r>
      <w:proofErr w:type="gramStart"/>
      <w:r>
        <w:rPr>
          <w:color w:val="000000"/>
        </w:rPr>
        <w:t>связанных</w:t>
      </w:r>
      <w:proofErr w:type="gramEnd"/>
      <w:r>
        <w:rPr>
          <w:color w:val="000000"/>
        </w:rPr>
        <w:t xml:space="preserve"> с несчастными случаями) - 8-999 472 16 55;</w:t>
      </w:r>
    </w:p>
    <w:p w:rsidR="002656A2" w:rsidRDefault="002656A2" w:rsidP="002656A2">
      <w:pPr>
        <w:ind w:left="-15"/>
        <w:jc w:val="both"/>
        <w:rPr>
          <w:color w:val="000000"/>
        </w:rPr>
      </w:pPr>
      <w:r>
        <w:rPr>
          <w:color w:val="000000"/>
        </w:rPr>
        <w:lastRenderedPageBreak/>
        <w:t xml:space="preserve">       - </w:t>
      </w:r>
      <w:proofErr w:type="spellStart"/>
      <w:r>
        <w:rPr>
          <w:color w:val="000000"/>
        </w:rPr>
        <w:t>Кряченко</w:t>
      </w:r>
      <w:proofErr w:type="spellEnd"/>
      <w:r>
        <w:rPr>
          <w:color w:val="000000"/>
        </w:rPr>
        <w:t xml:space="preserve"> В.С. (</w:t>
      </w:r>
      <w:proofErr w:type="gramStart"/>
      <w:r>
        <w:rPr>
          <w:color w:val="000000"/>
        </w:rPr>
        <w:t>связанных</w:t>
      </w:r>
      <w:proofErr w:type="gramEnd"/>
      <w:r>
        <w:rPr>
          <w:color w:val="000000"/>
        </w:rPr>
        <w:t xml:space="preserve"> с антитеррористической безопасностью) -  8 928 901 90 99;</w:t>
      </w:r>
    </w:p>
    <w:p w:rsidR="002656A2" w:rsidRDefault="002656A2" w:rsidP="002656A2">
      <w:pPr>
        <w:ind w:left="345"/>
        <w:jc w:val="both"/>
        <w:rPr>
          <w:color w:val="000000"/>
        </w:rPr>
      </w:pPr>
      <w:r>
        <w:rPr>
          <w:color w:val="000000"/>
        </w:rPr>
        <w:t xml:space="preserve"> - Нижевенко А.В. (</w:t>
      </w:r>
      <w:proofErr w:type="gramStart"/>
      <w:r>
        <w:rPr>
          <w:color w:val="000000"/>
        </w:rPr>
        <w:t>связанных</w:t>
      </w:r>
      <w:proofErr w:type="gramEnd"/>
      <w:r>
        <w:rPr>
          <w:color w:val="000000"/>
        </w:rPr>
        <w:t xml:space="preserve"> с противопожарной безопасностью) -  8 961 321 24 70.</w:t>
      </w:r>
    </w:p>
    <w:p w:rsidR="002656A2" w:rsidRDefault="002656A2" w:rsidP="002656A2">
      <w:pPr>
        <w:pStyle w:val="a3"/>
        <w:ind w:left="705"/>
        <w:jc w:val="left"/>
        <w:rPr>
          <w:rFonts w:ascii="Times New Roman" w:hAnsi="Times New Roman"/>
        </w:rPr>
      </w:pPr>
    </w:p>
    <w:p w:rsidR="002656A2" w:rsidRDefault="002656A2" w:rsidP="002656A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 исполнения  приказа  оставляю за собой.</w:t>
      </w:r>
    </w:p>
    <w:p w:rsidR="002656A2" w:rsidRDefault="002656A2" w:rsidP="002656A2">
      <w:pPr>
        <w:pStyle w:val="a3"/>
        <w:ind w:left="345"/>
        <w:jc w:val="both"/>
        <w:rPr>
          <w:rFonts w:ascii="Times New Roman" w:hAnsi="Times New Roman"/>
        </w:rPr>
      </w:pPr>
    </w:p>
    <w:p w:rsidR="002656A2" w:rsidRDefault="002656A2" w:rsidP="002656A2">
      <w:pPr>
        <w:pStyle w:val="a3"/>
        <w:ind w:left="690"/>
        <w:rPr>
          <w:rFonts w:ascii="Times New Roman" w:hAnsi="Times New Roman"/>
        </w:rPr>
      </w:pPr>
    </w:p>
    <w:p w:rsidR="002656A2" w:rsidRDefault="002656A2" w:rsidP="002656A2">
      <w:pPr>
        <w:pStyle w:val="a3"/>
        <w:ind w:left="690"/>
        <w:rPr>
          <w:rFonts w:ascii="Times New Roman" w:hAnsi="Times New Roman"/>
        </w:rPr>
      </w:pPr>
    </w:p>
    <w:p w:rsidR="002656A2" w:rsidRDefault="002656A2" w:rsidP="002656A2">
      <w:pPr>
        <w:pStyle w:val="a3"/>
        <w:ind w:left="690"/>
        <w:rPr>
          <w:rFonts w:ascii="Times New Roman" w:hAnsi="Times New Roman"/>
        </w:rPr>
      </w:pPr>
    </w:p>
    <w:p w:rsidR="002656A2" w:rsidRDefault="002656A2" w:rsidP="002656A2">
      <w:pPr>
        <w:pStyle w:val="a3"/>
        <w:ind w:left="690"/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                                                                 Г.А. Лямкина</w:t>
      </w:r>
    </w:p>
    <w:p w:rsidR="002656A2" w:rsidRDefault="002656A2" w:rsidP="002656A2">
      <w:pPr>
        <w:pStyle w:val="a3"/>
        <w:ind w:left="690"/>
        <w:jc w:val="left"/>
        <w:rPr>
          <w:rFonts w:ascii="Times New Roman" w:hAnsi="Times New Roman"/>
        </w:rPr>
      </w:pPr>
    </w:p>
    <w:p w:rsidR="002656A2" w:rsidRDefault="002656A2" w:rsidP="002656A2">
      <w:pPr>
        <w:pStyle w:val="a3"/>
        <w:jc w:val="left"/>
        <w:rPr>
          <w:rFonts w:ascii="Times New Roman" w:hAnsi="Times New Roman"/>
        </w:rPr>
      </w:pPr>
    </w:p>
    <w:p w:rsidR="002656A2" w:rsidRDefault="002656A2" w:rsidP="002656A2">
      <w:pPr>
        <w:pStyle w:val="a3"/>
        <w:jc w:val="left"/>
        <w:rPr>
          <w:rFonts w:ascii="Times New Roman" w:hAnsi="Times New Roman"/>
        </w:rPr>
      </w:pPr>
    </w:p>
    <w:p w:rsidR="002656A2" w:rsidRDefault="002656A2" w:rsidP="002656A2">
      <w:pPr>
        <w:pStyle w:val="a3"/>
        <w:jc w:val="left"/>
        <w:rPr>
          <w:rFonts w:ascii="Times New Roman" w:hAnsi="Times New Roman"/>
        </w:rPr>
      </w:pPr>
    </w:p>
    <w:p w:rsidR="002656A2" w:rsidRDefault="002656A2" w:rsidP="002656A2">
      <w:pPr>
        <w:pStyle w:val="a3"/>
        <w:jc w:val="left"/>
        <w:rPr>
          <w:rFonts w:ascii="Times New Roman" w:hAnsi="Times New Roman"/>
        </w:rPr>
      </w:pPr>
    </w:p>
    <w:p w:rsidR="002656A2" w:rsidRDefault="002656A2" w:rsidP="002656A2">
      <w:pPr>
        <w:pStyle w:val="a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приказом </w:t>
      </w:r>
      <w:proofErr w:type="gramStart"/>
      <w:r>
        <w:rPr>
          <w:rFonts w:ascii="Times New Roman" w:hAnsi="Times New Roman"/>
        </w:rPr>
        <w:t>ознакомлены</w:t>
      </w:r>
      <w:proofErr w:type="gramEnd"/>
      <w:r>
        <w:rPr>
          <w:rFonts w:ascii="Times New Roman" w:hAnsi="Times New Roman"/>
        </w:rPr>
        <w:t>:</w:t>
      </w:r>
    </w:p>
    <w:p w:rsidR="002656A2" w:rsidRDefault="002656A2" w:rsidP="002656A2">
      <w:pPr>
        <w:pStyle w:val="a3"/>
        <w:ind w:left="690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5"/>
        <w:gridCol w:w="4796"/>
      </w:tblGrid>
      <w:tr w:rsidR="002656A2" w:rsidTr="002656A2">
        <w:tc>
          <w:tcPr>
            <w:tcW w:w="5211" w:type="dxa"/>
          </w:tcPr>
          <w:p w:rsidR="002656A2" w:rsidRDefault="002656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Кряченко</w:t>
            </w:r>
            <w:proofErr w:type="spellEnd"/>
            <w:r>
              <w:rPr>
                <w:sz w:val="20"/>
                <w:szCs w:val="20"/>
              </w:rPr>
              <w:t xml:space="preserve"> В.С.</w:t>
            </w:r>
          </w:p>
          <w:p w:rsidR="002656A2" w:rsidRDefault="002656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Полумиева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2656A2" w:rsidRDefault="0026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Е.В.</w:t>
            </w:r>
          </w:p>
          <w:p w:rsidR="002656A2" w:rsidRDefault="0026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Севостьянова Е.А.</w:t>
            </w:r>
          </w:p>
          <w:p w:rsidR="002656A2" w:rsidRDefault="002656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Хаинская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  <w:p w:rsidR="002656A2" w:rsidRDefault="002656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Дозина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  <w:p w:rsidR="002656A2" w:rsidRDefault="002656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Полуяхтова</w:t>
            </w:r>
            <w:proofErr w:type="spellEnd"/>
            <w:r>
              <w:rPr>
                <w:sz w:val="20"/>
                <w:szCs w:val="20"/>
              </w:rPr>
              <w:t xml:space="preserve"> И.Б.</w:t>
            </w:r>
          </w:p>
          <w:p w:rsidR="002656A2" w:rsidRDefault="0026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Н.А.</w:t>
            </w:r>
          </w:p>
          <w:p w:rsidR="002656A2" w:rsidRDefault="002656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Аветисян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  <w:p w:rsidR="002656A2" w:rsidRDefault="002656A2">
            <w:pPr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:rsidR="002656A2" w:rsidRDefault="0026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Н.И.</w:t>
            </w:r>
          </w:p>
          <w:p w:rsidR="002656A2" w:rsidRDefault="002656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Цвид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2656A2" w:rsidRDefault="002656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Сизенко</w:t>
            </w:r>
            <w:proofErr w:type="spellEnd"/>
            <w:r>
              <w:rPr>
                <w:sz w:val="20"/>
                <w:szCs w:val="20"/>
              </w:rPr>
              <w:t xml:space="preserve"> Н.А</w:t>
            </w:r>
          </w:p>
          <w:p w:rsidR="002656A2" w:rsidRDefault="0026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Самойленко Е.Н.</w:t>
            </w:r>
          </w:p>
          <w:p w:rsidR="002656A2" w:rsidRDefault="0026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Абдурахманова Е.В.</w:t>
            </w:r>
          </w:p>
          <w:p w:rsidR="002656A2" w:rsidRDefault="0026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Нижевенко А.В.</w:t>
            </w:r>
          </w:p>
          <w:p w:rsidR="002656A2" w:rsidRDefault="002656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Вещунова</w:t>
            </w:r>
            <w:proofErr w:type="spellEnd"/>
            <w:r>
              <w:rPr>
                <w:sz w:val="20"/>
                <w:szCs w:val="20"/>
              </w:rPr>
              <w:t xml:space="preserve"> Т.Г.</w:t>
            </w:r>
          </w:p>
          <w:p w:rsidR="002656A2" w:rsidRDefault="00265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А.В.</w:t>
            </w:r>
          </w:p>
          <w:p w:rsidR="002656A2" w:rsidRDefault="002656A2">
            <w:pPr>
              <w:rPr>
                <w:sz w:val="20"/>
                <w:szCs w:val="20"/>
              </w:rPr>
            </w:pPr>
          </w:p>
        </w:tc>
      </w:tr>
    </w:tbl>
    <w:p w:rsidR="002656A2" w:rsidRDefault="002656A2" w:rsidP="002656A2">
      <w:pPr>
        <w:pStyle w:val="a3"/>
        <w:ind w:left="690"/>
        <w:rPr>
          <w:rFonts w:ascii="Times New Roman" w:hAnsi="Times New Roman"/>
        </w:rPr>
      </w:pPr>
    </w:p>
    <w:p w:rsidR="002656A2" w:rsidRDefault="002656A2" w:rsidP="002656A2">
      <w:pPr>
        <w:pStyle w:val="a3"/>
        <w:ind w:left="690"/>
        <w:rPr>
          <w:rFonts w:ascii="Times New Roman" w:hAnsi="Times New Roman"/>
        </w:rPr>
      </w:pPr>
    </w:p>
    <w:p w:rsidR="002656A2" w:rsidRDefault="002656A2" w:rsidP="002656A2">
      <w:pPr>
        <w:pStyle w:val="a3"/>
        <w:ind w:left="690"/>
        <w:rPr>
          <w:rFonts w:ascii="Times New Roman" w:hAnsi="Times New Roman"/>
        </w:rPr>
      </w:pPr>
    </w:p>
    <w:p w:rsidR="002656A2" w:rsidRDefault="002656A2" w:rsidP="002656A2">
      <w:pPr>
        <w:pStyle w:val="a3"/>
        <w:jc w:val="left"/>
        <w:rPr>
          <w:rFonts w:ascii="Times New Roman" w:hAnsi="Times New Roman"/>
        </w:rPr>
      </w:pPr>
    </w:p>
    <w:p w:rsidR="00CF57D2" w:rsidRDefault="00CF57D2">
      <w:bookmarkStart w:id="0" w:name="_GoBack"/>
      <w:bookmarkEnd w:id="0"/>
    </w:p>
    <w:sectPr w:rsidR="00CF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765A0"/>
    <w:multiLevelType w:val="multilevel"/>
    <w:tmpl w:val="94D8ABAE"/>
    <w:lvl w:ilvl="0">
      <w:start w:val="1"/>
      <w:numFmt w:val="decimal"/>
      <w:lvlText w:val="%1."/>
      <w:lvlJc w:val="left"/>
      <w:pPr>
        <w:ind w:left="34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10"/>
    <w:rsid w:val="00141010"/>
    <w:rsid w:val="002656A2"/>
    <w:rsid w:val="00C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656A2"/>
    <w:pPr>
      <w:jc w:val="center"/>
    </w:pPr>
    <w:rPr>
      <w:rFonts w:ascii="Mangal" w:eastAsia="Calibri" w:hAnsi="Mangal"/>
    </w:rPr>
  </w:style>
  <w:style w:type="character" w:customStyle="1" w:styleId="a4">
    <w:name w:val="Название Знак"/>
    <w:basedOn w:val="a0"/>
    <w:link w:val="a3"/>
    <w:uiPriority w:val="99"/>
    <w:rsid w:val="002656A2"/>
    <w:rPr>
      <w:rFonts w:ascii="Mangal" w:eastAsia="Calibri" w:hAnsi="Mangal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656A2"/>
    <w:pPr>
      <w:ind w:right="5035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semiHidden/>
    <w:rsid w:val="002656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56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6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656A2"/>
    <w:pPr>
      <w:jc w:val="center"/>
    </w:pPr>
    <w:rPr>
      <w:rFonts w:ascii="Mangal" w:eastAsia="Calibri" w:hAnsi="Mangal"/>
    </w:rPr>
  </w:style>
  <w:style w:type="character" w:customStyle="1" w:styleId="a4">
    <w:name w:val="Название Знак"/>
    <w:basedOn w:val="a0"/>
    <w:link w:val="a3"/>
    <w:uiPriority w:val="99"/>
    <w:rsid w:val="002656A2"/>
    <w:rPr>
      <w:rFonts w:ascii="Mangal" w:eastAsia="Calibri" w:hAnsi="Mangal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656A2"/>
    <w:pPr>
      <w:ind w:right="5035"/>
    </w:pPr>
    <w:rPr>
      <w:rFonts w:eastAsia="Calibri"/>
    </w:rPr>
  </w:style>
  <w:style w:type="character" w:customStyle="1" w:styleId="a6">
    <w:name w:val="Основной текст Знак"/>
    <w:basedOn w:val="a0"/>
    <w:link w:val="a5"/>
    <w:uiPriority w:val="99"/>
    <w:semiHidden/>
    <w:rsid w:val="002656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56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5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2022-06-06T05:48:00Z</cp:lastPrinted>
  <dcterms:created xsi:type="dcterms:W3CDTF">2022-06-06T05:47:00Z</dcterms:created>
  <dcterms:modified xsi:type="dcterms:W3CDTF">2022-06-06T05:48:00Z</dcterms:modified>
</cp:coreProperties>
</file>